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1" w:rsidRPr="008B4D5F" w:rsidRDefault="00360769" w:rsidP="008B4D5F">
      <w:pPr>
        <w:shd w:val="clear" w:color="auto" w:fill="66FFFF"/>
        <w:rPr>
          <w:b/>
          <w:sz w:val="72"/>
          <w:szCs w:val="72"/>
        </w:rPr>
      </w:pPr>
      <w:r w:rsidRPr="008B4D5F">
        <w:rPr>
          <w:b/>
          <w:sz w:val="36"/>
          <w:szCs w:val="36"/>
        </w:rPr>
        <w:t xml:space="preserve">       </w:t>
      </w:r>
      <w:r w:rsidR="001866A1" w:rsidRPr="008B4D5F">
        <w:rPr>
          <w:b/>
          <w:sz w:val="36"/>
          <w:szCs w:val="36"/>
        </w:rPr>
        <w:t xml:space="preserve">                              TRIBUNALE ANCONA -TABELLA </w:t>
      </w:r>
      <w:r w:rsidR="00052D3F" w:rsidRPr="008B4D5F">
        <w:rPr>
          <w:b/>
          <w:sz w:val="36"/>
          <w:szCs w:val="36"/>
        </w:rPr>
        <w:t xml:space="preserve">ALTRE </w:t>
      </w:r>
      <w:r w:rsidR="001866A1" w:rsidRPr="008B4D5F">
        <w:rPr>
          <w:b/>
          <w:sz w:val="36"/>
          <w:szCs w:val="36"/>
        </w:rPr>
        <w:t>PROCEDURE CONCORSUALI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4"/>
        <w:gridCol w:w="2136"/>
        <w:gridCol w:w="2144"/>
        <w:gridCol w:w="2160"/>
        <w:gridCol w:w="1831"/>
        <w:gridCol w:w="1762"/>
      </w:tblGrid>
      <w:tr w:rsidR="008B4D5F" w:rsidRPr="008B4D5F" w:rsidTr="005838B2">
        <w:trPr>
          <w:trHeight w:val="1828"/>
        </w:trPr>
        <w:tc>
          <w:tcPr>
            <w:tcW w:w="3444" w:type="dxa"/>
          </w:tcPr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TIPOLOGIA ATTO/RICORSO</w:t>
            </w: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MODALITA’ DEPOSITO</w:t>
            </w:r>
          </w:p>
        </w:tc>
        <w:tc>
          <w:tcPr>
            <w:tcW w:w="2144" w:type="dxa"/>
          </w:tcPr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ATTO PRINCIPALE E</w:t>
            </w: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ALLEGATI</w:t>
            </w:r>
          </w:p>
        </w:tc>
        <w:tc>
          <w:tcPr>
            <w:tcW w:w="2160" w:type="dxa"/>
          </w:tcPr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CF3D42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AVVERTENZE</w:t>
            </w:r>
          </w:p>
        </w:tc>
        <w:tc>
          <w:tcPr>
            <w:tcW w:w="1831" w:type="dxa"/>
          </w:tcPr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CONTRIBUTO</w:t>
            </w:r>
          </w:p>
          <w:p w:rsidR="001866A1" w:rsidRPr="008B4D5F" w:rsidRDefault="001866A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UNIFICATO</w:t>
            </w:r>
          </w:p>
        </w:tc>
        <w:tc>
          <w:tcPr>
            <w:tcW w:w="1762" w:type="dxa"/>
          </w:tcPr>
          <w:p w:rsidR="00CF3D42" w:rsidRPr="00A773F3" w:rsidRDefault="00CF3D42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CF3D42" w:rsidRPr="00A773F3" w:rsidRDefault="00CF3D42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1866A1" w:rsidRPr="00A773F3" w:rsidRDefault="00CF3D42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A773F3">
              <w:rPr>
                <w:b/>
                <w:sz w:val="28"/>
                <w:szCs w:val="28"/>
              </w:rPr>
              <w:t>NOTE</w:t>
            </w:r>
          </w:p>
        </w:tc>
      </w:tr>
      <w:tr w:rsidR="008B4D5F" w:rsidRPr="008B4D5F" w:rsidTr="005838B2">
        <w:tc>
          <w:tcPr>
            <w:tcW w:w="3444" w:type="dxa"/>
          </w:tcPr>
          <w:p w:rsidR="001866A1" w:rsidRPr="008B4D5F" w:rsidRDefault="001866A1" w:rsidP="008B4D5F">
            <w:pPr>
              <w:shd w:val="clear" w:color="auto" w:fill="66FFFF"/>
              <w:rPr>
                <w:b/>
              </w:rPr>
            </w:pPr>
          </w:p>
          <w:p w:rsidR="001866A1" w:rsidRDefault="008B4D5F" w:rsidP="002E6BE7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8B4D5F">
              <w:rPr>
                <w:b/>
                <w:sz w:val="28"/>
                <w:szCs w:val="28"/>
              </w:rPr>
              <w:t>IST</w:t>
            </w:r>
            <w:r w:rsidR="002E6BE7">
              <w:rPr>
                <w:b/>
                <w:sz w:val="28"/>
                <w:szCs w:val="28"/>
              </w:rPr>
              <w:t xml:space="preserve">ANZA DI CONCORDATO PREVENTIVO </w:t>
            </w:r>
          </w:p>
          <w:p w:rsidR="00067DCE" w:rsidRPr="008B4D5F" w:rsidRDefault="00067DCE" w:rsidP="002E6BE7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161 LF</w:t>
            </w:r>
          </w:p>
        </w:tc>
        <w:tc>
          <w:tcPr>
            <w:tcW w:w="2136" w:type="dxa"/>
            <w:shd w:val="clear" w:color="auto" w:fill="92CDDC" w:themeFill="accent5" w:themeFillTint="99"/>
          </w:tcPr>
          <w:p w:rsidR="001866A1" w:rsidRPr="008B4D5F" w:rsidRDefault="001866A1" w:rsidP="00875660">
            <w:pPr>
              <w:shd w:val="clear" w:color="auto" w:fill="00FFFF"/>
            </w:pPr>
          </w:p>
          <w:p w:rsidR="001866A1" w:rsidRDefault="00ED5403" w:rsidP="00875660">
            <w:pPr>
              <w:shd w:val="clear" w:color="auto" w:fill="00FFFF"/>
              <w:rPr>
                <w:b/>
              </w:rPr>
            </w:pPr>
            <w:r>
              <w:rPr>
                <w:b/>
              </w:rPr>
              <w:t>OBBLIGATORIO</w:t>
            </w:r>
            <w:bookmarkStart w:id="0" w:name="_GoBack"/>
            <w:bookmarkEnd w:id="0"/>
            <w:r w:rsidR="00875660" w:rsidRPr="00875660">
              <w:rPr>
                <w:b/>
              </w:rPr>
              <w:t xml:space="preserve"> CARTACEO </w:t>
            </w:r>
          </w:p>
          <w:p w:rsidR="002E6BE7" w:rsidRDefault="002E6BE7" w:rsidP="00875660">
            <w:pPr>
              <w:shd w:val="clear" w:color="auto" w:fill="00FFFF"/>
              <w:rPr>
                <w:b/>
              </w:rPr>
            </w:pPr>
            <w:r>
              <w:rPr>
                <w:b/>
              </w:rPr>
              <w:t xml:space="preserve">Da iscrivere a SIECIC </w:t>
            </w:r>
          </w:p>
          <w:p w:rsidR="00875660" w:rsidRDefault="00875660" w:rsidP="00875660">
            <w:pPr>
              <w:shd w:val="clear" w:color="auto" w:fill="00FFFF"/>
              <w:rPr>
                <w:b/>
              </w:rPr>
            </w:pPr>
          </w:p>
          <w:p w:rsidR="00875660" w:rsidRPr="002E6BE7" w:rsidRDefault="00A773F3" w:rsidP="00875660">
            <w:pPr>
              <w:shd w:val="clear" w:color="auto" w:fill="00FFFF"/>
              <w:rPr>
                <w:b/>
              </w:rPr>
            </w:pPr>
            <w:r>
              <w:rPr>
                <w:b/>
              </w:rPr>
              <w:t>NECESSARIA LA S</w:t>
            </w:r>
            <w:r w:rsidR="00875660">
              <w:rPr>
                <w:b/>
              </w:rPr>
              <w:t>OTTOSCRIZIONE DEL RICORSO</w:t>
            </w:r>
            <w:r w:rsidR="00F01B23">
              <w:rPr>
                <w:b/>
              </w:rPr>
              <w:t xml:space="preserve"> E DEL PIANO </w:t>
            </w:r>
            <w:r w:rsidR="00875660">
              <w:rPr>
                <w:b/>
              </w:rPr>
              <w:t xml:space="preserve"> DA PARTE DELL’IMPRENDITORE </w:t>
            </w: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</w:p>
        </w:tc>
        <w:tc>
          <w:tcPr>
            <w:tcW w:w="2144" w:type="dxa"/>
          </w:tcPr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  <w:rPr>
                <w:b/>
              </w:rPr>
            </w:pPr>
            <w:r w:rsidRPr="008B4D5F">
              <w:rPr>
                <w:b/>
              </w:rPr>
              <w:t>Nota</w:t>
            </w:r>
            <w:r w:rsidR="002E6BE7">
              <w:t xml:space="preserve"> iscrizione a ruolo  </w:t>
            </w:r>
            <w:r w:rsidRPr="008B4D5F">
              <w:t xml:space="preserve">, </w:t>
            </w:r>
            <w:r w:rsidRPr="008B4D5F">
              <w:rPr>
                <w:b/>
              </w:rPr>
              <w:t>Ricorso</w:t>
            </w:r>
            <w:r w:rsidR="00F52C99">
              <w:rPr>
                <w:b/>
              </w:rPr>
              <w:t xml:space="preserve"> e allegati</w:t>
            </w:r>
            <w:r w:rsidR="00A773F3">
              <w:rPr>
                <w:b/>
              </w:rPr>
              <w:t xml:space="preserve"> in duplice copia</w:t>
            </w:r>
          </w:p>
          <w:p w:rsidR="001866A1" w:rsidRDefault="00A773F3" w:rsidP="00A773F3">
            <w:pPr>
              <w:shd w:val="clear" w:color="auto" w:fill="66FFFF"/>
            </w:pPr>
            <w:r>
              <w:t>Con il</w:t>
            </w:r>
            <w:r w:rsidR="001C438B">
              <w:t xml:space="preserve"> deposito cartaceo si prega </w:t>
            </w:r>
            <w:r>
              <w:t>di</w:t>
            </w:r>
            <w:r w:rsidR="001C438B">
              <w:t xml:space="preserve"> depositare  CD o chiavetta USB contenente il ricorso</w:t>
            </w:r>
            <w:r>
              <w:t xml:space="preserve"> e documenti.</w:t>
            </w:r>
          </w:p>
          <w:p w:rsidR="00F01B23" w:rsidRDefault="00F01B23" w:rsidP="00A773F3">
            <w:pPr>
              <w:shd w:val="clear" w:color="auto" w:fill="66FFFF"/>
            </w:pPr>
          </w:p>
          <w:p w:rsidR="00F01B23" w:rsidRDefault="00F01B23" w:rsidP="00A773F3">
            <w:pPr>
              <w:shd w:val="clear" w:color="auto" w:fill="66FFFF"/>
            </w:pPr>
          </w:p>
          <w:p w:rsidR="00F01B23" w:rsidRDefault="00F01B23" w:rsidP="00A773F3">
            <w:pPr>
              <w:shd w:val="clear" w:color="auto" w:fill="66FFFF"/>
            </w:pPr>
            <w:r>
              <w:t>NB NON SOGGETTO A SOSPENSIONE FERIALE</w:t>
            </w: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Default="005369F8" w:rsidP="00A773F3">
            <w:pPr>
              <w:shd w:val="clear" w:color="auto" w:fill="66FFFF"/>
            </w:pPr>
          </w:p>
          <w:p w:rsidR="005369F8" w:rsidRPr="008B4D5F" w:rsidRDefault="005369F8" w:rsidP="00A773F3">
            <w:pPr>
              <w:shd w:val="clear" w:color="auto" w:fill="66FFFF"/>
            </w:pPr>
          </w:p>
        </w:tc>
        <w:tc>
          <w:tcPr>
            <w:tcW w:w="2160" w:type="dxa"/>
          </w:tcPr>
          <w:p w:rsidR="001866A1" w:rsidRPr="008B4D5F" w:rsidRDefault="001866A1" w:rsidP="008B4D5F">
            <w:pPr>
              <w:shd w:val="clear" w:color="auto" w:fill="66FFFF"/>
            </w:pPr>
          </w:p>
          <w:p w:rsidR="0030665A" w:rsidRPr="009C2EAF" w:rsidRDefault="009C2EAF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 w:rsidRPr="009C2EAF">
              <w:rPr>
                <w:b/>
                <w:sz w:val="28"/>
                <w:szCs w:val="28"/>
              </w:rPr>
              <w:t>NB</w:t>
            </w:r>
            <w:r w:rsidR="001C438B">
              <w:rPr>
                <w:b/>
                <w:sz w:val="28"/>
                <w:szCs w:val="28"/>
              </w:rPr>
              <w:t xml:space="preserve"> RELAZIONI PERIODICHE</w:t>
            </w:r>
          </w:p>
          <w:p w:rsidR="00067DCE" w:rsidRDefault="009C2EAF" w:rsidP="008B4D5F">
            <w:pPr>
              <w:shd w:val="clear" w:color="auto" w:fill="66FFFF"/>
            </w:pPr>
            <w:r>
              <w:t>Si prega voler sempre indicare nel titolo di ogni relazio</w:t>
            </w:r>
            <w:r w:rsidR="001C438B">
              <w:t>ne da depositare se trattasi di:</w:t>
            </w:r>
          </w:p>
          <w:p w:rsidR="00067DCE" w:rsidRDefault="00067DCE" w:rsidP="00067DCE">
            <w:pPr>
              <w:pStyle w:val="Paragrafoelenco"/>
              <w:numPr>
                <w:ilvl w:val="0"/>
                <w:numId w:val="6"/>
              </w:numPr>
              <w:shd w:val="clear" w:color="auto" w:fill="66FFFF"/>
            </w:pPr>
            <w:r>
              <w:t xml:space="preserve">Relazione quindicinale-(relativa alla gestione </w:t>
            </w:r>
            <w:proofErr w:type="spellStart"/>
            <w:r>
              <w:t>economica-finanziaria</w:t>
            </w:r>
            <w:proofErr w:type="spellEnd"/>
            <w:r>
              <w:t>)</w:t>
            </w:r>
          </w:p>
          <w:p w:rsidR="00067DCE" w:rsidRDefault="00067DCE" w:rsidP="00067DCE">
            <w:pPr>
              <w:pStyle w:val="Paragrafoelenco"/>
              <w:numPr>
                <w:ilvl w:val="0"/>
                <w:numId w:val="6"/>
              </w:numPr>
              <w:shd w:val="clear" w:color="auto" w:fill="66FFFF"/>
            </w:pPr>
            <w:r>
              <w:t>Relazione mensile(relativa alla situazione finanziaria)</w:t>
            </w:r>
          </w:p>
          <w:p w:rsidR="00067DCE" w:rsidRPr="008B4D5F" w:rsidRDefault="00067DCE" w:rsidP="00067DCE">
            <w:pPr>
              <w:pStyle w:val="Paragrafoelenco"/>
              <w:shd w:val="clear" w:color="auto" w:fill="66FFFF"/>
            </w:pPr>
            <w:r>
              <w:t>DA PUBBLICARE al Reg Imprese</w:t>
            </w:r>
          </w:p>
          <w:p w:rsidR="00067DCE" w:rsidRDefault="00067DCE" w:rsidP="008B4D5F">
            <w:pPr>
              <w:shd w:val="clear" w:color="auto" w:fill="66FFFF"/>
            </w:pPr>
          </w:p>
          <w:p w:rsidR="00067DCE" w:rsidRDefault="00067DCE" w:rsidP="008B4D5F">
            <w:pPr>
              <w:shd w:val="clear" w:color="auto" w:fill="66FFFF"/>
            </w:pPr>
          </w:p>
          <w:p w:rsidR="00067DCE" w:rsidRDefault="00067DCE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pStyle w:val="Paragrafoelenco"/>
              <w:shd w:val="clear" w:color="auto" w:fill="66FFFF"/>
            </w:pPr>
          </w:p>
        </w:tc>
        <w:tc>
          <w:tcPr>
            <w:tcW w:w="1831" w:type="dxa"/>
          </w:tcPr>
          <w:p w:rsidR="001866A1" w:rsidRPr="008B4D5F" w:rsidRDefault="001866A1" w:rsidP="008B4D5F">
            <w:pPr>
              <w:shd w:val="clear" w:color="auto" w:fill="66FFFF"/>
            </w:pPr>
          </w:p>
          <w:p w:rsidR="001866A1" w:rsidRPr="008B4D5F" w:rsidRDefault="001866A1" w:rsidP="008B4D5F">
            <w:pPr>
              <w:shd w:val="clear" w:color="auto" w:fill="66FFFF"/>
            </w:pPr>
            <w:r w:rsidRPr="008B4D5F">
              <w:t>C.UNIF € 98,00</w:t>
            </w:r>
          </w:p>
          <w:p w:rsidR="001866A1" w:rsidRPr="008B4D5F" w:rsidRDefault="001866A1" w:rsidP="008B4D5F">
            <w:pPr>
              <w:shd w:val="clear" w:color="auto" w:fill="66FFFF"/>
            </w:pPr>
            <w:r w:rsidRPr="008B4D5F">
              <w:t>MARCA € 27,00</w:t>
            </w:r>
          </w:p>
          <w:p w:rsidR="00AE24CB" w:rsidRPr="008B4D5F" w:rsidRDefault="00AE24CB" w:rsidP="008B4D5F">
            <w:pPr>
              <w:shd w:val="clear" w:color="auto" w:fill="66FFFF"/>
            </w:pPr>
          </w:p>
          <w:p w:rsidR="00BB3049" w:rsidRPr="008B4D5F" w:rsidRDefault="008B4D5F" w:rsidP="008B4D5F">
            <w:pPr>
              <w:shd w:val="clear" w:color="auto" w:fill="66FFFF"/>
            </w:pPr>
            <w:r w:rsidRPr="008B4D5F">
              <w:t xml:space="preserve"> </w:t>
            </w:r>
          </w:p>
        </w:tc>
        <w:tc>
          <w:tcPr>
            <w:tcW w:w="1762" w:type="dxa"/>
            <w:shd w:val="clear" w:color="auto" w:fill="FFCCFF"/>
          </w:tcPr>
          <w:p w:rsidR="001866A1" w:rsidRPr="00A773F3" w:rsidRDefault="001866A1" w:rsidP="008B4D5F">
            <w:pPr>
              <w:shd w:val="clear" w:color="auto" w:fill="66FFFF"/>
            </w:pPr>
          </w:p>
          <w:p w:rsidR="008B4D5F" w:rsidRPr="00A773F3" w:rsidRDefault="0030665A" w:rsidP="008B4D5F">
            <w:pPr>
              <w:shd w:val="clear" w:color="auto" w:fill="66FFFF"/>
            </w:pPr>
            <w:r w:rsidRPr="00A773F3">
              <w:t xml:space="preserve">La Cancelleria provvede alla </w:t>
            </w:r>
            <w:r w:rsidR="008B4D5F" w:rsidRPr="00A773F3">
              <w:t>pubblicazione del ricorso</w:t>
            </w:r>
            <w:r w:rsidR="00393891" w:rsidRPr="00A773F3">
              <w:t xml:space="preserve"> per CP </w:t>
            </w:r>
            <w:r w:rsidR="008B4D5F" w:rsidRPr="00A773F3">
              <w:t xml:space="preserve"> nel Registro Imprese ,</w:t>
            </w:r>
            <w:r w:rsidR="00A773F3" w:rsidRPr="00A773F3">
              <w:t xml:space="preserve"> previo </w:t>
            </w:r>
            <w:r w:rsidR="008B4D5F" w:rsidRPr="00A773F3">
              <w:t xml:space="preserve"> controllo del Giudice su esistenza requisiti ricorso.</w:t>
            </w:r>
          </w:p>
          <w:p w:rsidR="00393891" w:rsidRPr="00A773F3" w:rsidRDefault="00393891" w:rsidP="008B4D5F">
            <w:pPr>
              <w:shd w:val="clear" w:color="auto" w:fill="66FFFF"/>
            </w:pPr>
          </w:p>
          <w:p w:rsidR="00393891" w:rsidRPr="00A773F3" w:rsidRDefault="00393891" w:rsidP="008B4D5F">
            <w:pPr>
              <w:shd w:val="clear" w:color="auto" w:fill="66FFFF"/>
            </w:pPr>
          </w:p>
          <w:p w:rsidR="00393891" w:rsidRPr="00A773F3" w:rsidRDefault="00393891" w:rsidP="008B4D5F">
            <w:pPr>
              <w:shd w:val="clear" w:color="auto" w:fill="66FFFF"/>
            </w:pPr>
          </w:p>
          <w:p w:rsidR="00472277" w:rsidRDefault="00472277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Default="005369F8" w:rsidP="008B4D5F">
            <w:pPr>
              <w:shd w:val="clear" w:color="auto" w:fill="66FFFF"/>
            </w:pPr>
          </w:p>
          <w:p w:rsidR="005369F8" w:rsidRPr="00A773F3" w:rsidRDefault="005369F8" w:rsidP="008B4D5F">
            <w:pPr>
              <w:shd w:val="clear" w:color="auto" w:fill="66FFFF"/>
            </w:pPr>
          </w:p>
        </w:tc>
      </w:tr>
      <w:tr w:rsidR="00D40A0E" w:rsidRPr="008B4D5F" w:rsidTr="005838B2">
        <w:tc>
          <w:tcPr>
            <w:tcW w:w="3444" w:type="dxa"/>
          </w:tcPr>
          <w:p w:rsidR="00D40A0E" w:rsidRPr="00AA2549" w:rsidRDefault="00D40A0E" w:rsidP="008B4D5F">
            <w:pPr>
              <w:shd w:val="clear" w:color="auto" w:fill="66FFFF"/>
              <w:rPr>
                <w:b/>
                <w:sz w:val="28"/>
                <w:szCs w:val="28"/>
                <w:highlight w:val="cyan"/>
              </w:rPr>
            </w:pPr>
            <w:r w:rsidRPr="00AA2549">
              <w:rPr>
                <w:b/>
                <w:sz w:val="28"/>
                <w:szCs w:val="28"/>
                <w:highlight w:val="cyan"/>
              </w:rPr>
              <w:lastRenderedPageBreak/>
              <w:t>OMOLOGA CONCORDATO PREVENTIVO</w:t>
            </w:r>
          </w:p>
          <w:p w:rsidR="00D40A0E" w:rsidRPr="00AA2549" w:rsidRDefault="00067DCE" w:rsidP="008B4D5F">
            <w:pPr>
              <w:shd w:val="clear" w:color="auto" w:fill="66FFFF"/>
              <w:rPr>
                <w:b/>
                <w:sz w:val="28"/>
                <w:szCs w:val="28"/>
                <w:highlight w:val="cyan"/>
              </w:rPr>
            </w:pPr>
            <w:r w:rsidRPr="00AA2549">
              <w:rPr>
                <w:b/>
                <w:sz w:val="28"/>
                <w:szCs w:val="28"/>
                <w:highlight w:val="cyan"/>
              </w:rPr>
              <w:t>Art 180 LF</w:t>
            </w:r>
          </w:p>
        </w:tc>
        <w:tc>
          <w:tcPr>
            <w:tcW w:w="2136" w:type="dxa"/>
          </w:tcPr>
          <w:p w:rsidR="00D40A0E" w:rsidRPr="00AA2549" w:rsidRDefault="00D40A0E" w:rsidP="008B4D5F">
            <w:pPr>
              <w:shd w:val="clear" w:color="auto" w:fill="66FFFF"/>
              <w:rPr>
                <w:highlight w:val="cyan"/>
              </w:rPr>
            </w:pPr>
            <w:r w:rsidRPr="00AA2549">
              <w:rPr>
                <w:highlight w:val="cyan"/>
              </w:rPr>
              <w:t xml:space="preserve">FACOLTATIVO TELEMATICO </w:t>
            </w:r>
          </w:p>
          <w:p w:rsidR="00D40A0E" w:rsidRPr="00AA2549" w:rsidRDefault="00D40A0E" w:rsidP="008B4D5F">
            <w:pPr>
              <w:shd w:val="clear" w:color="auto" w:fill="66FFFF"/>
              <w:rPr>
                <w:highlight w:val="cyan"/>
              </w:rPr>
            </w:pPr>
            <w:r w:rsidRPr="00AA2549">
              <w:rPr>
                <w:highlight w:val="cyan"/>
              </w:rPr>
              <w:t>Da iscrivere a SICID VOLONTARIA</w:t>
            </w:r>
          </w:p>
        </w:tc>
        <w:tc>
          <w:tcPr>
            <w:tcW w:w="2144" w:type="dxa"/>
          </w:tcPr>
          <w:p w:rsidR="00D40A0E" w:rsidRPr="00AA2549" w:rsidRDefault="00D40A0E" w:rsidP="002E6BE7">
            <w:pPr>
              <w:shd w:val="clear" w:color="auto" w:fill="66FFFF"/>
              <w:rPr>
                <w:highlight w:val="cyan"/>
              </w:rPr>
            </w:pPr>
          </w:p>
        </w:tc>
        <w:tc>
          <w:tcPr>
            <w:tcW w:w="2160" w:type="dxa"/>
          </w:tcPr>
          <w:p w:rsidR="00D40A0E" w:rsidRPr="00AA2549" w:rsidRDefault="00D40A0E" w:rsidP="008B4D5F">
            <w:pPr>
              <w:shd w:val="clear" w:color="auto" w:fill="66FFFF"/>
              <w:rPr>
                <w:highlight w:val="cyan"/>
              </w:rPr>
            </w:pPr>
          </w:p>
        </w:tc>
        <w:tc>
          <w:tcPr>
            <w:tcW w:w="1831" w:type="dxa"/>
          </w:tcPr>
          <w:p w:rsidR="00A773F3" w:rsidRDefault="00D40A0E" w:rsidP="008B4D5F">
            <w:pPr>
              <w:shd w:val="clear" w:color="auto" w:fill="66FFFF"/>
              <w:rPr>
                <w:highlight w:val="cyan"/>
              </w:rPr>
            </w:pPr>
            <w:r w:rsidRPr="00AA2549">
              <w:rPr>
                <w:highlight w:val="cyan"/>
              </w:rPr>
              <w:t>C.UNIF.</w:t>
            </w:r>
            <w:r w:rsidR="00A773F3">
              <w:rPr>
                <w:highlight w:val="cyan"/>
              </w:rPr>
              <w:t>€ 98,00</w:t>
            </w:r>
          </w:p>
          <w:p w:rsidR="00D40A0E" w:rsidRPr="00AA2549" w:rsidRDefault="00A773F3" w:rsidP="00A773F3">
            <w:pPr>
              <w:shd w:val="clear" w:color="auto" w:fill="66FFFF"/>
              <w:rPr>
                <w:highlight w:val="cyan"/>
              </w:rPr>
            </w:pPr>
            <w:r>
              <w:rPr>
                <w:highlight w:val="cyan"/>
              </w:rPr>
              <w:t xml:space="preserve">MARCA € 27,00 </w:t>
            </w:r>
            <w:r w:rsidR="00D40A0E" w:rsidRPr="00AA2549">
              <w:rPr>
                <w:highlight w:val="cyan"/>
              </w:rPr>
              <w:t xml:space="preserve"> </w:t>
            </w:r>
          </w:p>
        </w:tc>
        <w:tc>
          <w:tcPr>
            <w:tcW w:w="1762" w:type="dxa"/>
          </w:tcPr>
          <w:p w:rsidR="00D40A0E" w:rsidRDefault="004D3CFC" w:rsidP="008B4D5F">
            <w:pPr>
              <w:shd w:val="clear" w:color="auto" w:fill="66FFFF"/>
            </w:pPr>
            <w:r w:rsidRPr="00AA2549">
              <w:rPr>
                <w:highlight w:val="cyan"/>
              </w:rPr>
              <w:t>Il decreto di omologa è soggetto a imposta di registro ed a pubblicazione al Reg Imprese</w:t>
            </w:r>
          </w:p>
        </w:tc>
      </w:tr>
      <w:tr w:rsidR="00C57BCA" w:rsidRPr="008B4D5F" w:rsidTr="005838B2">
        <w:tc>
          <w:tcPr>
            <w:tcW w:w="3444" w:type="dxa"/>
          </w:tcPr>
          <w:p w:rsidR="00C57BCA" w:rsidRDefault="00C57BCA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OPPOSIZIONI A OMOLOGA CONCORDATO PREVENTIVO</w:t>
            </w:r>
          </w:p>
        </w:tc>
        <w:tc>
          <w:tcPr>
            <w:tcW w:w="2136" w:type="dxa"/>
          </w:tcPr>
          <w:p w:rsidR="00C57BCA" w:rsidRDefault="00C57BCA" w:rsidP="00C57BCA">
            <w:pPr>
              <w:shd w:val="clear" w:color="auto" w:fill="66FFFF"/>
            </w:pPr>
            <w:r>
              <w:t>FACOLTATIVO TELEMATICO</w:t>
            </w:r>
          </w:p>
          <w:p w:rsidR="00C57BCA" w:rsidRDefault="00C57BCA" w:rsidP="00A773F3">
            <w:pPr>
              <w:shd w:val="clear" w:color="auto" w:fill="66FFFF"/>
            </w:pPr>
            <w:r>
              <w:t>Da iscrivere al SICID  come costituzione  (se omologa già iscritta) o</w:t>
            </w:r>
            <w:r w:rsidR="00A773F3">
              <w:t xml:space="preserve">ppure  </w:t>
            </w:r>
            <w:r>
              <w:t>come atto introduttivo (se omologa non ancora iscritta).</w:t>
            </w:r>
          </w:p>
        </w:tc>
        <w:tc>
          <w:tcPr>
            <w:tcW w:w="2144" w:type="dxa"/>
          </w:tcPr>
          <w:p w:rsidR="00C57BCA" w:rsidRPr="008B4D5F" w:rsidRDefault="00C57BCA" w:rsidP="002E6BE7">
            <w:pPr>
              <w:shd w:val="clear" w:color="auto" w:fill="66FFFF"/>
            </w:pPr>
          </w:p>
        </w:tc>
        <w:tc>
          <w:tcPr>
            <w:tcW w:w="2160" w:type="dxa"/>
          </w:tcPr>
          <w:p w:rsidR="00C57BCA" w:rsidRDefault="00C57BCA" w:rsidP="008B4D5F">
            <w:pPr>
              <w:shd w:val="clear" w:color="auto" w:fill="66FFFF"/>
            </w:pPr>
          </w:p>
        </w:tc>
        <w:tc>
          <w:tcPr>
            <w:tcW w:w="1831" w:type="dxa"/>
          </w:tcPr>
          <w:p w:rsidR="00A773F3" w:rsidRDefault="00C57BCA" w:rsidP="008B4D5F">
            <w:pPr>
              <w:shd w:val="clear" w:color="auto" w:fill="66FFFF"/>
            </w:pPr>
            <w:r>
              <w:t xml:space="preserve">C.UNIF </w:t>
            </w:r>
            <w:r w:rsidR="00A773F3">
              <w:t>€ 98,00</w:t>
            </w:r>
          </w:p>
          <w:p w:rsidR="00C57BCA" w:rsidRDefault="00A773F3" w:rsidP="00A773F3">
            <w:pPr>
              <w:shd w:val="clear" w:color="auto" w:fill="66FFFF"/>
            </w:pPr>
            <w:r>
              <w:t>MARCA € 27,00 ,</w:t>
            </w:r>
            <w:r w:rsidR="00C57BCA">
              <w:t xml:space="preserve"> se omologa non ancora iscritta</w:t>
            </w:r>
          </w:p>
        </w:tc>
        <w:tc>
          <w:tcPr>
            <w:tcW w:w="1762" w:type="dxa"/>
          </w:tcPr>
          <w:p w:rsidR="00C57BCA" w:rsidRDefault="00C57BCA" w:rsidP="008B4D5F">
            <w:pPr>
              <w:shd w:val="clear" w:color="auto" w:fill="66FFFF"/>
            </w:pPr>
          </w:p>
        </w:tc>
      </w:tr>
      <w:tr w:rsidR="00961A9B" w:rsidRPr="008B4D5F" w:rsidTr="005838B2">
        <w:tc>
          <w:tcPr>
            <w:tcW w:w="3444" w:type="dxa"/>
          </w:tcPr>
          <w:p w:rsidR="00961A9B" w:rsidRDefault="00961A9B" w:rsidP="00961A9B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CONCORDATO POST OMOLOGA</w:t>
            </w:r>
          </w:p>
        </w:tc>
        <w:tc>
          <w:tcPr>
            <w:tcW w:w="2136" w:type="dxa"/>
          </w:tcPr>
          <w:p w:rsidR="00961A9B" w:rsidRDefault="004B0E00" w:rsidP="004B0E00">
            <w:pPr>
              <w:shd w:val="clear" w:color="auto" w:fill="66FFFF"/>
            </w:pPr>
            <w:r>
              <w:t>TELEMATICO OBBLIGATORIO X LIQUIDATORI E COMMISSARI</w:t>
            </w:r>
          </w:p>
        </w:tc>
        <w:tc>
          <w:tcPr>
            <w:tcW w:w="2144" w:type="dxa"/>
          </w:tcPr>
          <w:p w:rsidR="00961A9B" w:rsidRPr="008B4D5F" w:rsidRDefault="00961A9B" w:rsidP="002E6BE7">
            <w:pPr>
              <w:shd w:val="clear" w:color="auto" w:fill="66FFFF"/>
            </w:pPr>
          </w:p>
        </w:tc>
        <w:tc>
          <w:tcPr>
            <w:tcW w:w="2160" w:type="dxa"/>
          </w:tcPr>
          <w:p w:rsidR="00961A9B" w:rsidRDefault="00961A9B" w:rsidP="008B4D5F">
            <w:pPr>
              <w:shd w:val="clear" w:color="auto" w:fill="66FFFF"/>
            </w:pPr>
          </w:p>
        </w:tc>
        <w:tc>
          <w:tcPr>
            <w:tcW w:w="1831" w:type="dxa"/>
          </w:tcPr>
          <w:p w:rsidR="004D3CFC" w:rsidRDefault="004D3CFC" w:rsidP="004D3CFC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961A9B" w:rsidRPr="00961A9B" w:rsidRDefault="00961A9B" w:rsidP="004D3CFC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Tutte le istanze sono soggette a marca da bollo da euro 16.00</w:t>
            </w:r>
            <w:r w:rsidRPr="00961A9B">
              <w:rPr>
                <w:rFonts w:ascii="Calibri" w:eastAsia="SimSun" w:hAnsi="Calibri" w:cs="Calibri"/>
                <w:kern w:val="1"/>
                <w:lang w:eastAsia="ar-SA"/>
              </w:rPr>
              <w:t>.</w:t>
            </w:r>
          </w:p>
          <w:p w:rsidR="00961A9B" w:rsidRPr="00961A9B" w:rsidRDefault="00961A9B" w:rsidP="00961A9B">
            <w:pPr>
              <w:suppressAutoHyphens/>
              <w:spacing w:line="100" w:lineRule="atLeast"/>
              <w:ind w:left="360"/>
              <w:rPr>
                <w:rFonts w:ascii="Calibri" w:eastAsia="SimSun" w:hAnsi="Calibri" w:cs="Calibri"/>
                <w:kern w:val="1"/>
                <w:lang w:eastAsia="ar-SA"/>
              </w:rPr>
            </w:pPr>
          </w:p>
          <w:p w:rsidR="00961A9B" w:rsidRDefault="00961A9B" w:rsidP="008B4D5F">
            <w:pPr>
              <w:shd w:val="clear" w:color="auto" w:fill="66FFFF"/>
            </w:pPr>
          </w:p>
        </w:tc>
        <w:tc>
          <w:tcPr>
            <w:tcW w:w="1762" w:type="dxa"/>
          </w:tcPr>
          <w:p w:rsidR="00961A9B" w:rsidRDefault="00961A9B" w:rsidP="008B4D5F">
            <w:pPr>
              <w:shd w:val="clear" w:color="auto" w:fill="66FFFF"/>
            </w:pP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961A9B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ISTANZA RISOLUZIONE CONCORDATO PREVENTIVO</w:t>
            </w:r>
          </w:p>
        </w:tc>
        <w:tc>
          <w:tcPr>
            <w:tcW w:w="2136" w:type="dxa"/>
          </w:tcPr>
          <w:p w:rsidR="00C129F3" w:rsidRPr="00A773F3" w:rsidRDefault="00C129F3" w:rsidP="008B4D5F">
            <w:pPr>
              <w:shd w:val="clear" w:color="auto" w:fill="66FFFF"/>
            </w:pPr>
            <w:r w:rsidRPr="00A773F3">
              <w:t>FACOLTATIVO</w:t>
            </w:r>
          </w:p>
          <w:p w:rsidR="00C129F3" w:rsidRPr="00A773F3" w:rsidRDefault="00C129F3" w:rsidP="008B4D5F">
            <w:pPr>
              <w:shd w:val="clear" w:color="auto" w:fill="66FFFF"/>
            </w:pPr>
            <w:r w:rsidRPr="00A773F3">
              <w:t>TELEMATICO</w:t>
            </w:r>
          </w:p>
          <w:p w:rsidR="00C129F3" w:rsidRPr="00961A9B" w:rsidRDefault="00C129F3" w:rsidP="00A773F3">
            <w:pPr>
              <w:shd w:val="clear" w:color="auto" w:fill="66FFFF"/>
              <w:rPr>
                <w:highlight w:val="yellow"/>
              </w:rPr>
            </w:pPr>
            <w:r w:rsidRPr="00A773F3">
              <w:t>Da iscrivere al SIECIC co</w:t>
            </w:r>
            <w:r w:rsidR="00A773F3">
              <w:t>n le stesse modalità dell’ i</w:t>
            </w:r>
            <w:r w:rsidRPr="00A773F3">
              <w:t>stanza di dichiarazione fallimento</w:t>
            </w:r>
          </w:p>
        </w:tc>
        <w:tc>
          <w:tcPr>
            <w:tcW w:w="2144" w:type="dxa"/>
          </w:tcPr>
          <w:p w:rsidR="00C129F3" w:rsidRDefault="00A04F5B" w:rsidP="00A04F5B">
            <w:pPr>
              <w:shd w:val="clear" w:color="auto" w:fill="66FFFF"/>
            </w:pPr>
            <w:r>
              <w:t xml:space="preserve">Comunicazioni e notificazioni come </w:t>
            </w:r>
            <w:r w:rsidR="00AA2549">
              <w:t xml:space="preserve"> una istanza prefallimentare</w:t>
            </w:r>
          </w:p>
          <w:p w:rsidR="00A04F5B" w:rsidRPr="008B4D5F" w:rsidRDefault="00A04F5B" w:rsidP="00A04F5B">
            <w:pPr>
              <w:shd w:val="clear" w:color="auto" w:fill="66FFFF"/>
            </w:pPr>
            <w:r>
              <w:t>(si applica l’art 15 LF)</w:t>
            </w:r>
          </w:p>
        </w:tc>
        <w:tc>
          <w:tcPr>
            <w:tcW w:w="2160" w:type="dxa"/>
          </w:tcPr>
          <w:p w:rsidR="00C129F3" w:rsidRDefault="00C129F3" w:rsidP="008B4D5F">
            <w:pPr>
              <w:shd w:val="clear" w:color="auto" w:fill="66FFFF"/>
            </w:pPr>
          </w:p>
        </w:tc>
        <w:tc>
          <w:tcPr>
            <w:tcW w:w="1831" w:type="dxa"/>
          </w:tcPr>
          <w:p w:rsidR="00AA2549" w:rsidRPr="00AA2549" w:rsidRDefault="00AA2549" w:rsidP="00AA2549">
            <w:pPr>
              <w:shd w:val="clear" w:color="auto" w:fill="FFCCFF"/>
              <w:rPr>
                <w:highlight w:val="cyan"/>
              </w:rPr>
            </w:pPr>
            <w:r w:rsidRPr="00AA2549">
              <w:rPr>
                <w:highlight w:val="cyan"/>
              </w:rPr>
              <w:t>C.UNIF € 98,00</w:t>
            </w:r>
          </w:p>
          <w:p w:rsidR="00AA2549" w:rsidRPr="00AA2549" w:rsidRDefault="00AA2549" w:rsidP="00AA2549">
            <w:pPr>
              <w:shd w:val="clear" w:color="auto" w:fill="FFCCFF"/>
              <w:rPr>
                <w:highlight w:val="cyan"/>
              </w:rPr>
            </w:pPr>
            <w:r w:rsidRPr="00AA2549">
              <w:rPr>
                <w:highlight w:val="cyan"/>
              </w:rPr>
              <w:t>MARCA € 27,00</w:t>
            </w:r>
          </w:p>
          <w:p w:rsidR="00AA2549" w:rsidRPr="00AA2549" w:rsidRDefault="00AA2549" w:rsidP="00AA2549">
            <w:pPr>
              <w:shd w:val="clear" w:color="auto" w:fill="FFCCFF"/>
              <w:rPr>
                <w:highlight w:val="cyan"/>
              </w:rPr>
            </w:pPr>
          </w:p>
          <w:p w:rsidR="00AA2549" w:rsidRPr="00AA2549" w:rsidRDefault="00A04F5B" w:rsidP="00AA2549">
            <w:pPr>
              <w:shd w:val="clear" w:color="auto" w:fill="FFCCFF"/>
              <w:rPr>
                <w:highlight w:val="cyan"/>
              </w:rPr>
            </w:pPr>
            <w:r>
              <w:rPr>
                <w:highlight w:val="cyan"/>
              </w:rPr>
              <w:t>-SE ESENTE indicare la causa</w:t>
            </w:r>
            <w:r w:rsidR="00AA2549" w:rsidRPr="00AA2549">
              <w:rPr>
                <w:highlight w:val="cyan"/>
              </w:rPr>
              <w:t xml:space="preserve"> di esenzione </w:t>
            </w:r>
          </w:p>
          <w:p w:rsidR="00AA2549" w:rsidRPr="00AA2549" w:rsidRDefault="00AA2549" w:rsidP="00AA2549">
            <w:pPr>
              <w:shd w:val="clear" w:color="auto" w:fill="FFCCFF"/>
            </w:pPr>
            <w:r w:rsidRPr="00AA2549">
              <w:rPr>
                <w:highlight w:val="cyan"/>
              </w:rPr>
              <w:t xml:space="preserve">-SE GRATUITO PATROCINIO , allegare il relativo </w:t>
            </w:r>
            <w:r w:rsidRPr="00AA2549">
              <w:rPr>
                <w:highlight w:val="cyan"/>
              </w:rPr>
              <w:lastRenderedPageBreak/>
              <w:t>provvedimento di ammissione.</w:t>
            </w:r>
          </w:p>
          <w:p w:rsidR="00C129F3" w:rsidRPr="00AA2549" w:rsidRDefault="00C129F3" w:rsidP="004D3CFC">
            <w:pPr>
              <w:suppressAutoHyphens/>
              <w:spacing w:line="100" w:lineRule="atLeast"/>
              <w:jc w:val="both"/>
              <w:rPr>
                <w:rFonts w:ascii="Calibri" w:eastAsia="SimSun" w:hAnsi="Calibri" w:cs="Calibri"/>
                <w:kern w:val="1"/>
                <w:lang w:eastAsia="ar-SA"/>
              </w:rPr>
            </w:pPr>
          </w:p>
        </w:tc>
        <w:tc>
          <w:tcPr>
            <w:tcW w:w="1762" w:type="dxa"/>
          </w:tcPr>
          <w:p w:rsidR="00C129F3" w:rsidRPr="00AA2549" w:rsidRDefault="00C129F3" w:rsidP="008B4D5F">
            <w:pPr>
              <w:shd w:val="clear" w:color="auto" w:fill="66FFFF"/>
            </w:pP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ISTANZA DI CONCORDATO FALLIMENTARE</w:t>
            </w:r>
          </w:p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ARTT 124-141 LF</w:t>
            </w:r>
          </w:p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C129F3" w:rsidRPr="008B4D5F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C129F3" w:rsidRPr="00A04F5B" w:rsidRDefault="00C129F3" w:rsidP="008B4D5F">
            <w:pPr>
              <w:shd w:val="clear" w:color="auto" w:fill="66FFFF"/>
            </w:pPr>
            <w:r w:rsidRPr="00A04F5B">
              <w:t>FACOLTATIVO TELEMATICO???</w:t>
            </w:r>
          </w:p>
          <w:p w:rsidR="00C129F3" w:rsidRPr="00A04F5B" w:rsidRDefault="00C129F3" w:rsidP="008B4D5F">
            <w:pPr>
              <w:shd w:val="clear" w:color="auto" w:fill="66FFFF"/>
            </w:pPr>
            <w:r w:rsidRPr="00A04F5B">
              <w:t xml:space="preserve">Da iscrivere a SICID VOLONTARIA poi la </w:t>
            </w:r>
            <w:proofErr w:type="spellStart"/>
            <w:r w:rsidRPr="00A04F5B">
              <w:t>canc</w:t>
            </w:r>
            <w:proofErr w:type="spellEnd"/>
            <w:r w:rsidRPr="00A04F5B">
              <w:t xml:space="preserve"> fa anche un sub del </w:t>
            </w:r>
            <w:proofErr w:type="spellStart"/>
            <w:r w:rsidRPr="00A04F5B">
              <w:t>proc</w:t>
            </w:r>
            <w:proofErr w:type="spellEnd"/>
            <w:r w:rsidRPr="00A04F5B">
              <w:t xml:space="preserve"> fallimentare</w:t>
            </w:r>
          </w:p>
          <w:p w:rsidR="00C129F3" w:rsidRPr="00C129F3" w:rsidRDefault="00C129F3" w:rsidP="008B4D5F">
            <w:pPr>
              <w:shd w:val="clear" w:color="auto" w:fill="66FFFF"/>
              <w:rPr>
                <w:highlight w:val="yellow"/>
              </w:rPr>
            </w:pPr>
          </w:p>
        </w:tc>
        <w:tc>
          <w:tcPr>
            <w:tcW w:w="2144" w:type="dxa"/>
          </w:tcPr>
          <w:p w:rsidR="00C129F3" w:rsidRPr="008B4D5F" w:rsidRDefault="00C129F3" w:rsidP="002E6BE7">
            <w:pPr>
              <w:shd w:val="clear" w:color="auto" w:fill="66FFFF"/>
            </w:pPr>
            <w:r w:rsidRPr="008B4D5F">
              <w:t xml:space="preserve"> </w:t>
            </w:r>
          </w:p>
        </w:tc>
        <w:tc>
          <w:tcPr>
            <w:tcW w:w="2160" w:type="dxa"/>
          </w:tcPr>
          <w:p w:rsidR="00C129F3" w:rsidRPr="008B4D5F" w:rsidRDefault="00C129F3" w:rsidP="008B4D5F">
            <w:pPr>
              <w:shd w:val="clear" w:color="auto" w:fill="66FFFF"/>
            </w:pPr>
            <w:r>
              <w:t xml:space="preserve">BROGLIACCIO dei </w:t>
            </w:r>
            <w:proofErr w:type="spellStart"/>
            <w:r>
              <w:t>conc</w:t>
            </w:r>
            <w:proofErr w:type="spellEnd"/>
            <w:r>
              <w:t xml:space="preserve"> </w:t>
            </w:r>
            <w:proofErr w:type="spellStart"/>
            <w:r>
              <w:t>fallim</w:t>
            </w:r>
            <w:proofErr w:type="spellEnd"/>
          </w:p>
        </w:tc>
        <w:tc>
          <w:tcPr>
            <w:tcW w:w="1831" w:type="dxa"/>
          </w:tcPr>
          <w:p w:rsidR="00C129F3" w:rsidRDefault="00C129F3" w:rsidP="008B4D5F">
            <w:pPr>
              <w:shd w:val="clear" w:color="auto" w:fill="66FFFF"/>
            </w:pPr>
            <w:r>
              <w:t>C.UNIF € 98,00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MARCA € 27,00</w:t>
            </w:r>
          </w:p>
        </w:tc>
        <w:tc>
          <w:tcPr>
            <w:tcW w:w="1762" w:type="dxa"/>
          </w:tcPr>
          <w:p w:rsidR="00C129F3" w:rsidRPr="00C129F3" w:rsidRDefault="00C129F3" w:rsidP="0057534C">
            <w:pPr>
              <w:shd w:val="clear" w:color="auto" w:fill="66FFFF"/>
              <w:rPr>
                <w:highlight w:val="yellow"/>
              </w:rPr>
            </w:pPr>
            <w:r w:rsidRPr="00A04F5B">
              <w:t xml:space="preserve">Il decreto di omologa </w:t>
            </w:r>
            <w:r w:rsidR="00A04F5B">
              <w:t xml:space="preserve">del </w:t>
            </w:r>
            <w:proofErr w:type="spellStart"/>
            <w:r w:rsidR="00A04F5B">
              <w:t>Conc</w:t>
            </w:r>
            <w:proofErr w:type="spellEnd"/>
            <w:r w:rsidR="00A04F5B">
              <w:t xml:space="preserve">. </w:t>
            </w:r>
            <w:proofErr w:type="spellStart"/>
            <w:r w:rsidR="00A04F5B">
              <w:t>Fallim.</w:t>
            </w:r>
            <w:r w:rsidRPr="00A04F5B">
              <w:t>è</w:t>
            </w:r>
            <w:proofErr w:type="spellEnd"/>
            <w:r w:rsidRPr="00A04F5B">
              <w:t xml:space="preserve"> soggetto a imposta di registro ed a pubblicazione al Reg Imprese</w:t>
            </w:r>
          </w:p>
        </w:tc>
      </w:tr>
      <w:tr w:rsidR="00C129F3" w:rsidRPr="008B4D5F" w:rsidTr="005838B2">
        <w:tc>
          <w:tcPr>
            <w:tcW w:w="3444" w:type="dxa"/>
          </w:tcPr>
          <w:p w:rsidR="00C129F3" w:rsidRDefault="00443331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OPPOSIZIONI A CONCORDATO FALLIMENTARE</w:t>
            </w:r>
          </w:p>
        </w:tc>
        <w:tc>
          <w:tcPr>
            <w:tcW w:w="2136" w:type="dxa"/>
          </w:tcPr>
          <w:p w:rsidR="00443331" w:rsidRPr="00A04F5B" w:rsidRDefault="00443331" w:rsidP="00443331">
            <w:pPr>
              <w:shd w:val="clear" w:color="auto" w:fill="66FFFF"/>
            </w:pPr>
            <w:r w:rsidRPr="00A04F5B">
              <w:t>FACOLTATIVO TELEMATICO</w:t>
            </w:r>
          </w:p>
          <w:p w:rsidR="00C129F3" w:rsidRPr="00A04F5B" w:rsidRDefault="00443331" w:rsidP="00443331">
            <w:pPr>
              <w:shd w:val="clear" w:color="auto" w:fill="66FFFF"/>
            </w:pPr>
            <w:r w:rsidRPr="00A04F5B">
              <w:t>Da iscrivere al SICID o come costituzione  (se omologa già iscritta) o come atto introduttivo (se omologa non ancora iscritta).</w:t>
            </w:r>
          </w:p>
        </w:tc>
        <w:tc>
          <w:tcPr>
            <w:tcW w:w="2144" w:type="dxa"/>
          </w:tcPr>
          <w:p w:rsidR="00C129F3" w:rsidRPr="00A04F5B" w:rsidRDefault="00C129F3" w:rsidP="008B4D5F">
            <w:pPr>
              <w:shd w:val="clear" w:color="auto" w:fill="66FFFF"/>
            </w:pPr>
          </w:p>
        </w:tc>
        <w:tc>
          <w:tcPr>
            <w:tcW w:w="2160" w:type="dxa"/>
            <w:shd w:val="clear" w:color="auto" w:fill="auto"/>
          </w:tcPr>
          <w:p w:rsidR="00C129F3" w:rsidRPr="008B4D5F" w:rsidRDefault="00C129F3" w:rsidP="008B4D5F">
            <w:pPr>
              <w:shd w:val="clear" w:color="auto" w:fill="66FFFF"/>
            </w:pPr>
          </w:p>
        </w:tc>
        <w:tc>
          <w:tcPr>
            <w:tcW w:w="1831" w:type="dxa"/>
            <w:shd w:val="clear" w:color="auto" w:fill="FFCCFF"/>
          </w:tcPr>
          <w:p w:rsidR="00C129F3" w:rsidRDefault="00C129F3" w:rsidP="004C1714">
            <w:pPr>
              <w:shd w:val="clear" w:color="auto" w:fill="66FFFF"/>
              <w:spacing w:after="100" w:afterAutospacing="1"/>
              <w:ind w:right="390"/>
            </w:pPr>
          </w:p>
        </w:tc>
        <w:tc>
          <w:tcPr>
            <w:tcW w:w="1762" w:type="dxa"/>
          </w:tcPr>
          <w:p w:rsidR="00C129F3" w:rsidRPr="008B4D5F" w:rsidRDefault="00C129F3" w:rsidP="008B4D5F">
            <w:pPr>
              <w:shd w:val="clear" w:color="auto" w:fill="66FFFF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CRISI DA SOVRAINDEBITAMENTO</w:t>
            </w:r>
          </w:p>
          <w:p w:rsidR="00C129F3" w:rsidRPr="008B4D5F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Nomina professionista </w:t>
            </w:r>
            <w:r w:rsidR="00A04F5B">
              <w:rPr>
                <w:b/>
                <w:sz w:val="28"/>
                <w:szCs w:val="28"/>
              </w:rPr>
              <w:t xml:space="preserve">art. 15 co. 9 </w:t>
            </w:r>
            <w:r>
              <w:rPr>
                <w:b/>
                <w:sz w:val="28"/>
                <w:szCs w:val="28"/>
              </w:rPr>
              <w:t>L 3/2012</w:t>
            </w:r>
          </w:p>
        </w:tc>
        <w:tc>
          <w:tcPr>
            <w:tcW w:w="2136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  <w:r>
              <w:t xml:space="preserve">FACOLTATIVO TELEMATICO 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Da iscrivere al SICID VOLONTARIA</w:t>
            </w:r>
          </w:p>
        </w:tc>
        <w:tc>
          <w:tcPr>
            <w:tcW w:w="2144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Pr="008B4D5F" w:rsidRDefault="00C129F3" w:rsidP="008B4D5F">
            <w:pPr>
              <w:shd w:val="clear" w:color="auto" w:fill="66FFFF"/>
            </w:pPr>
            <w:r>
              <w:t>Nota iscrizione a ruolo e ricorso</w:t>
            </w:r>
          </w:p>
        </w:tc>
        <w:tc>
          <w:tcPr>
            <w:tcW w:w="2160" w:type="dxa"/>
            <w:shd w:val="clear" w:color="auto" w:fill="auto"/>
          </w:tcPr>
          <w:p w:rsidR="00C129F3" w:rsidRPr="008B4D5F" w:rsidRDefault="00C129F3" w:rsidP="008B4D5F">
            <w:pPr>
              <w:shd w:val="clear" w:color="auto" w:fill="66FFFF"/>
            </w:pPr>
          </w:p>
        </w:tc>
        <w:tc>
          <w:tcPr>
            <w:tcW w:w="1831" w:type="dxa"/>
            <w:shd w:val="clear" w:color="auto" w:fill="FFCCFF"/>
          </w:tcPr>
          <w:p w:rsidR="00C129F3" w:rsidRDefault="00C129F3" w:rsidP="004C1714">
            <w:pPr>
              <w:shd w:val="clear" w:color="auto" w:fill="66FFFF"/>
              <w:spacing w:after="100" w:afterAutospacing="1"/>
              <w:ind w:right="390"/>
            </w:pPr>
          </w:p>
          <w:p w:rsidR="00C129F3" w:rsidRDefault="00C129F3" w:rsidP="004C1714">
            <w:pPr>
              <w:shd w:val="clear" w:color="auto" w:fill="66FFFF"/>
              <w:spacing w:after="100" w:afterAutospacing="1"/>
              <w:ind w:right="390"/>
            </w:pPr>
            <w:r>
              <w:t>C.UNIF €98,00</w:t>
            </w:r>
          </w:p>
          <w:p w:rsidR="00C129F3" w:rsidRPr="008B4D5F" w:rsidRDefault="00C129F3" w:rsidP="004C1714">
            <w:pPr>
              <w:shd w:val="clear" w:color="auto" w:fill="66FFFF"/>
              <w:spacing w:after="100" w:afterAutospacing="1"/>
              <w:ind w:right="390"/>
            </w:pPr>
            <w:r>
              <w:t>MARCA € 27</w:t>
            </w:r>
          </w:p>
        </w:tc>
        <w:tc>
          <w:tcPr>
            <w:tcW w:w="1762" w:type="dxa"/>
          </w:tcPr>
          <w:p w:rsidR="00C129F3" w:rsidRPr="008B4D5F" w:rsidRDefault="00C129F3" w:rsidP="008B4D5F">
            <w:pPr>
              <w:shd w:val="clear" w:color="auto" w:fill="66FFFF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2E6BE7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CRISI DA SOVRAINDEBITAMENTO</w:t>
            </w:r>
          </w:p>
          <w:p w:rsidR="00C129F3" w:rsidRPr="008B4D5F" w:rsidRDefault="00A04F5B" w:rsidP="002E6BE7">
            <w:pPr>
              <w:shd w:val="clear" w:color="auto" w:fill="66FF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Proc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="00C129F3">
              <w:rPr>
                <w:b/>
                <w:sz w:val="28"/>
                <w:szCs w:val="28"/>
              </w:rPr>
              <w:t>x omologa L 3/2012</w:t>
            </w:r>
          </w:p>
        </w:tc>
        <w:tc>
          <w:tcPr>
            <w:tcW w:w="2136" w:type="dxa"/>
          </w:tcPr>
          <w:p w:rsidR="00C129F3" w:rsidRDefault="00C129F3" w:rsidP="008B4D5F">
            <w:pPr>
              <w:shd w:val="clear" w:color="auto" w:fill="66FFFF"/>
            </w:pPr>
            <w:r>
              <w:t>FACOLTATIVO TELEMATICO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Da iscrivere al SICID VOLONTARIA</w:t>
            </w:r>
          </w:p>
          <w:p w:rsidR="00C129F3" w:rsidRPr="008B4D5F" w:rsidRDefault="00C129F3" w:rsidP="008B4D5F">
            <w:pPr>
              <w:shd w:val="clear" w:color="auto" w:fill="66FFFF"/>
            </w:pPr>
          </w:p>
          <w:p w:rsidR="00C129F3" w:rsidRPr="008B4D5F" w:rsidRDefault="00C129F3" w:rsidP="008B4D5F">
            <w:pPr>
              <w:shd w:val="clear" w:color="auto" w:fill="66FFFF"/>
            </w:pPr>
          </w:p>
        </w:tc>
        <w:tc>
          <w:tcPr>
            <w:tcW w:w="2144" w:type="dxa"/>
          </w:tcPr>
          <w:p w:rsidR="00C129F3" w:rsidRPr="008B4D5F" w:rsidRDefault="00C129F3" w:rsidP="008B4D5F">
            <w:pPr>
              <w:shd w:val="clear" w:color="auto" w:fill="66FFFF"/>
            </w:pPr>
            <w:r>
              <w:t>Nota iscrizione a ruolo e ricorso</w:t>
            </w:r>
          </w:p>
        </w:tc>
        <w:tc>
          <w:tcPr>
            <w:tcW w:w="2160" w:type="dxa"/>
          </w:tcPr>
          <w:p w:rsidR="00C129F3" w:rsidRPr="008B4D5F" w:rsidRDefault="00C129F3" w:rsidP="008B4D5F">
            <w:pPr>
              <w:shd w:val="clear" w:color="auto" w:fill="66FFFF"/>
            </w:pPr>
          </w:p>
        </w:tc>
        <w:tc>
          <w:tcPr>
            <w:tcW w:w="1831" w:type="dxa"/>
          </w:tcPr>
          <w:p w:rsidR="00C129F3" w:rsidRDefault="00C129F3" w:rsidP="008B4D5F">
            <w:pPr>
              <w:shd w:val="clear" w:color="auto" w:fill="66FFFF"/>
            </w:pPr>
            <w:r>
              <w:t>C.UNIF € 98,00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MARCA € 27,00</w:t>
            </w:r>
          </w:p>
        </w:tc>
        <w:tc>
          <w:tcPr>
            <w:tcW w:w="1762" w:type="dxa"/>
          </w:tcPr>
          <w:p w:rsidR="00C129F3" w:rsidRDefault="00C129F3" w:rsidP="00D40A0E">
            <w:pPr>
              <w:shd w:val="clear" w:color="auto" w:fill="66FFFF"/>
            </w:pPr>
            <w:r>
              <w:t xml:space="preserve"> -Imposta</w:t>
            </w:r>
            <w:r w:rsidR="00A04F5B">
              <w:t xml:space="preserve"> di</w:t>
            </w:r>
            <w:r>
              <w:t xml:space="preserve"> registro </w:t>
            </w:r>
          </w:p>
          <w:p w:rsidR="00C129F3" w:rsidRPr="008B4D5F" w:rsidRDefault="00C129F3" w:rsidP="00A04F5B">
            <w:pPr>
              <w:shd w:val="clear" w:color="auto" w:fill="66FFFF"/>
            </w:pPr>
            <w:r>
              <w:t xml:space="preserve">- </w:t>
            </w:r>
            <w:r w:rsidR="00A04F5B">
              <w:t>P</w:t>
            </w:r>
            <w:r>
              <w:t xml:space="preserve">ubblicazione nel registro Imprese </w:t>
            </w:r>
            <w:proofErr w:type="spellStart"/>
            <w:r>
              <w:t>se</w:t>
            </w:r>
            <w:r w:rsidR="00A04F5B">
              <w:t>si</w:t>
            </w:r>
            <w:proofErr w:type="spellEnd"/>
            <w:r w:rsidR="00A04F5B">
              <w:t xml:space="preserve"> tratta </w:t>
            </w:r>
            <w:r>
              <w:t>di soggetto iscritto Reg Imprese</w:t>
            </w:r>
            <w:r w:rsidRPr="008B4D5F">
              <w:t xml:space="preserve">  </w:t>
            </w: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RICORSO PER ACCORDI DI RISTRUTTURAZIONE</w:t>
            </w:r>
          </w:p>
          <w:p w:rsidR="00C129F3" w:rsidRPr="008B4D5F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182 bis L F</w:t>
            </w:r>
          </w:p>
        </w:tc>
        <w:tc>
          <w:tcPr>
            <w:tcW w:w="2136" w:type="dxa"/>
          </w:tcPr>
          <w:p w:rsidR="00C129F3" w:rsidRDefault="00C129F3" w:rsidP="008B4D5F">
            <w:pPr>
              <w:shd w:val="clear" w:color="auto" w:fill="66FFFF"/>
            </w:pPr>
            <w:r>
              <w:t>FACOLTATIVO TELEMATICO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 xml:space="preserve">Da iscrivere al SIECIC </w:t>
            </w:r>
          </w:p>
        </w:tc>
        <w:tc>
          <w:tcPr>
            <w:tcW w:w="2144" w:type="dxa"/>
          </w:tcPr>
          <w:p w:rsidR="00C129F3" w:rsidRPr="008B4D5F" w:rsidRDefault="00C129F3" w:rsidP="008B4D5F">
            <w:pPr>
              <w:shd w:val="clear" w:color="auto" w:fill="66FFFF"/>
            </w:pPr>
            <w:r>
              <w:t>Nota iscrizione a ruolo e ricorso</w:t>
            </w:r>
          </w:p>
        </w:tc>
        <w:tc>
          <w:tcPr>
            <w:tcW w:w="2160" w:type="dxa"/>
          </w:tcPr>
          <w:p w:rsidR="00C129F3" w:rsidRPr="008B4D5F" w:rsidRDefault="00C129F3" w:rsidP="00067DCE">
            <w:pPr>
              <w:shd w:val="clear" w:color="auto" w:fill="66FFFF"/>
            </w:pPr>
            <w:r>
              <w:t xml:space="preserve">Onere ricorrente: provvedere alla pubblicazione </w:t>
            </w:r>
            <w:r w:rsidR="002B5B29">
              <w:t xml:space="preserve">presso il Registro Imprese </w:t>
            </w:r>
            <w:r>
              <w:t>dell’accordo</w:t>
            </w:r>
            <w:r w:rsidR="00AA2549">
              <w:t xml:space="preserve"> </w:t>
            </w:r>
            <w:r w:rsidR="00A04F5B">
              <w:t>o dei singoli accordi</w:t>
            </w:r>
          </w:p>
        </w:tc>
        <w:tc>
          <w:tcPr>
            <w:tcW w:w="1831" w:type="dxa"/>
          </w:tcPr>
          <w:p w:rsidR="00C129F3" w:rsidRDefault="00C129F3" w:rsidP="008B4D5F">
            <w:pPr>
              <w:shd w:val="clear" w:color="auto" w:fill="66FFFF"/>
            </w:pPr>
            <w:r>
              <w:t>C.UNIF € 98,00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MARCA € 27,00</w:t>
            </w:r>
          </w:p>
        </w:tc>
        <w:tc>
          <w:tcPr>
            <w:tcW w:w="1762" w:type="dxa"/>
          </w:tcPr>
          <w:p w:rsidR="00C129F3" w:rsidRDefault="00C129F3" w:rsidP="0057534C">
            <w:pPr>
              <w:shd w:val="clear" w:color="auto" w:fill="66FFFF"/>
            </w:pPr>
            <w:r>
              <w:t>Il decreto di omologa è soggetto a imposta di registro ed a pubblicazione al Reg Imprese</w:t>
            </w: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</w:p>
          <w:p w:rsidR="00C129F3" w:rsidRPr="008B4D5F" w:rsidRDefault="00C129F3" w:rsidP="008B4D5F">
            <w:pPr>
              <w:shd w:val="clear" w:color="auto" w:fill="66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RICORSO PER DICHIARAZIONE INSOLVENZA in  LCA</w:t>
            </w:r>
          </w:p>
        </w:tc>
        <w:tc>
          <w:tcPr>
            <w:tcW w:w="2136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  <w:r w:rsidRPr="00D74EAD">
              <w:t>FACOLTATIVO TELEMATICO</w:t>
            </w:r>
          </w:p>
          <w:p w:rsidR="00C129F3" w:rsidRPr="00D74EAD" w:rsidRDefault="00C129F3" w:rsidP="008B4D5F">
            <w:pPr>
              <w:shd w:val="clear" w:color="auto" w:fill="66FFFF"/>
            </w:pPr>
            <w:r>
              <w:t>Da iscrivere a SIECIC –PREFALLIM.</w:t>
            </w:r>
          </w:p>
        </w:tc>
        <w:tc>
          <w:tcPr>
            <w:tcW w:w="2144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</w:p>
          <w:p w:rsidR="00C129F3" w:rsidRPr="00D74EAD" w:rsidRDefault="00C129F3" w:rsidP="008B4D5F">
            <w:pPr>
              <w:shd w:val="clear" w:color="auto" w:fill="66FFFF"/>
            </w:pPr>
            <w:r w:rsidRPr="00D74EAD">
              <w:t>Nota iscrizione a ruolo e ricorso</w:t>
            </w:r>
          </w:p>
        </w:tc>
        <w:tc>
          <w:tcPr>
            <w:tcW w:w="2160" w:type="dxa"/>
          </w:tcPr>
          <w:p w:rsidR="00C129F3" w:rsidRPr="00AA2549" w:rsidRDefault="00C129F3" w:rsidP="008B4D5F">
            <w:pPr>
              <w:shd w:val="clear" w:color="auto" w:fill="66FFFF"/>
            </w:pPr>
          </w:p>
          <w:p w:rsidR="00AA2549" w:rsidRPr="00AA2549" w:rsidRDefault="00AA2549" w:rsidP="008B4D5F">
            <w:pPr>
              <w:shd w:val="clear" w:color="auto" w:fill="66FFFF"/>
            </w:pPr>
            <w:r w:rsidRPr="00AA2549">
              <w:t>La Cancelleria provvede a</w:t>
            </w:r>
            <w:r>
              <w:t xml:space="preserve"> iscrivere LCA su brogliaccio ed eventualmente ad unire il fascicolo LCA se già esistente </w:t>
            </w:r>
          </w:p>
        </w:tc>
        <w:tc>
          <w:tcPr>
            <w:tcW w:w="1831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</w:p>
          <w:p w:rsidR="00C129F3" w:rsidRPr="00D74EAD" w:rsidRDefault="00C129F3" w:rsidP="008B4D5F">
            <w:pPr>
              <w:shd w:val="clear" w:color="auto" w:fill="66FFFF"/>
            </w:pPr>
            <w:r w:rsidRPr="00D74EAD">
              <w:t>C.UNIF. € 98,00</w:t>
            </w:r>
          </w:p>
          <w:p w:rsidR="00C129F3" w:rsidRPr="008B4D5F" w:rsidRDefault="00C129F3" w:rsidP="008B4D5F">
            <w:pPr>
              <w:shd w:val="clear" w:color="auto" w:fill="66FFFF"/>
              <w:rPr>
                <w:sz w:val="28"/>
                <w:szCs w:val="28"/>
              </w:rPr>
            </w:pPr>
            <w:r w:rsidRPr="00D74EAD">
              <w:t>MARCA € 27,00</w:t>
            </w:r>
          </w:p>
        </w:tc>
        <w:tc>
          <w:tcPr>
            <w:tcW w:w="1762" w:type="dxa"/>
          </w:tcPr>
          <w:p w:rsidR="00AA2549" w:rsidRDefault="00AA2549" w:rsidP="00D74EAD">
            <w:pPr>
              <w:shd w:val="clear" w:color="auto" w:fill="66FFFF"/>
            </w:pPr>
          </w:p>
          <w:p w:rsidR="00C129F3" w:rsidRPr="00D74EAD" w:rsidRDefault="00C129F3" w:rsidP="00D74EAD">
            <w:pPr>
              <w:shd w:val="clear" w:color="auto" w:fill="66FFFF"/>
            </w:pPr>
            <w:r w:rsidRPr="00D74EAD">
              <w:t xml:space="preserve">Il c </w:t>
            </w:r>
            <w:proofErr w:type="spellStart"/>
            <w:r w:rsidRPr="00D74EAD">
              <w:t>unif</w:t>
            </w:r>
            <w:proofErr w:type="spellEnd"/>
            <w:r w:rsidRPr="00D74EAD">
              <w:t xml:space="preserve"> va pagato e non prenotato a debito  (a meno che istante sia PM)</w:t>
            </w:r>
            <w:r>
              <w:t>.L</w:t>
            </w:r>
            <w:r w:rsidRPr="00D74EAD">
              <w:t>a fase successiva LCA non</w:t>
            </w:r>
            <w:r>
              <w:t xml:space="preserve"> è</w:t>
            </w:r>
            <w:r w:rsidRPr="00D74EAD">
              <w:t xml:space="preserve"> soggetta a c </w:t>
            </w:r>
            <w:proofErr w:type="spellStart"/>
            <w:r w:rsidRPr="00D74EAD">
              <w:t>unif</w:t>
            </w:r>
            <w:proofErr w:type="spellEnd"/>
            <w:r w:rsidRPr="00D74EAD">
              <w:t xml:space="preserve"> , sconta marca da bollo</w:t>
            </w:r>
          </w:p>
        </w:tc>
      </w:tr>
      <w:tr w:rsidR="00C129F3" w:rsidRPr="008B4D5F" w:rsidTr="005838B2">
        <w:tc>
          <w:tcPr>
            <w:tcW w:w="3444" w:type="dxa"/>
          </w:tcPr>
          <w:p w:rsidR="00C129F3" w:rsidRDefault="00C129F3" w:rsidP="008B4D5F">
            <w:pPr>
              <w:shd w:val="clear" w:color="auto" w:fill="66FFFF"/>
              <w:rPr>
                <w:b/>
                <w:sz w:val="32"/>
                <w:szCs w:val="32"/>
              </w:rPr>
            </w:pPr>
          </w:p>
          <w:p w:rsidR="00C129F3" w:rsidRPr="00F30379" w:rsidRDefault="00C129F3" w:rsidP="008B4D5F">
            <w:pPr>
              <w:shd w:val="clear" w:color="auto" w:fill="66FFFF"/>
              <w:rPr>
                <w:b/>
                <w:sz w:val="32"/>
                <w:szCs w:val="32"/>
              </w:rPr>
            </w:pPr>
            <w:r w:rsidRPr="00F30379">
              <w:rPr>
                <w:b/>
                <w:sz w:val="32"/>
                <w:szCs w:val="32"/>
              </w:rPr>
              <w:t xml:space="preserve">GESTIONE COMMISSARIALE </w:t>
            </w:r>
          </w:p>
          <w:p w:rsidR="00C129F3" w:rsidRDefault="00C129F3" w:rsidP="008B4D5F">
            <w:pPr>
              <w:shd w:val="clear" w:color="auto" w:fill="66FFFF"/>
              <w:rPr>
                <w:b/>
                <w:sz w:val="32"/>
                <w:szCs w:val="32"/>
              </w:rPr>
            </w:pPr>
            <w:r w:rsidRPr="00F30379">
              <w:rPr>
                <w:b/>
                <w:sz w:val="32"/>
                <w:szCs w:val="32"/>
              </w:rPr>
              <w:t>EX ART 2545 SEXIESDECIES CC</w:t>
            </w:r>
          </w:p>
          <w:p w:rsidR="00C129F3" w:rsidRPr="00F30379" w:rsidRDefault="00C129F3" w:rsidP="008B4D5F">
            <w:pPr>
              <w:shd w:val="clear" w:color="auto" w:fill="66FFFF"/>
              <w:rPr>
                <w:b/>
                <w:sz w:val="32"/>
                <w:szCs w:val="32"/>
              </w:rPr>
            </w:pPr>
          </w:p>
        </w:tc>
        <w:tc>
          <w:tcPr>
            <w:tcW w:w="2136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  <w:r>
              <w:t>CARTACEO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Proveniente da Ministero Sviluppo Economico</w:t>
            </w:r>
          </w:p>
        </w:tc>
        <w:tc>
          <w:tcPr>
            <w:tcW w:w="2144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</w:p>
          <w:p w:rsidR="00C129F3" w:rsidRPr="008B4D5F" w:rsidRDefault="00C129F3" w:rsidP="008B4D5F">
            <w:pPr>
              <w:shd w:val="clear" w:color="auto" w:fill="66FFFF"/>
            </w:pPr>
            <w:r>
              <w:t xml:space="preserve">Iscrizione nel BROGLIACCIO altre </w:t>
            </w:r>
            <w:proofErr w:type="spellStart"/>
            <w:r>
              <w:t>proc</w:t>
            </w:r>
            <w:proofErr w:type="spellEnd"/>
            <w:r>
              <w:t xml:space="preserve"> </w:t>
            </w:r>
            <w:proofErr w:type="spellStart"/>
            <w:r>
              <w:t>conc</w:t>
            </w:r>
            <w:proofErr w:type="spellEnd"/>
          </w:p>
        </w:tc>
        <w:tc>
          <w:tcPr>
            <w:tcW w:w="2160" w:type="dxa"/>
          </w:tcPr>
          <w:p w:rsidR="00C129F3" w:rsidRPr="008B4D5F" w:rsidRDefault="00C129F3" w:rsidP="008B4D5F">
            <w:pPr>
              <w:shd w:val="clear" w:color="auto" w:fill="66FFFF"/>
            </w:pPr>
          </w:p>
        </w:tc>
        <w:tc>
          <w:tcPr>
            <w:tcW w:w="1831" w:type="dxa"/>
          </w:tcPr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</w:p>
          <w:p w:rsidR="00C129F3" w:rsidRDefault="00C129F3" w:rsidP="008B4D5F">
            <w:pPr>
              <w:shd w:val="clear" w:color="auto" w:fill="66FFFF"/>
            </w:pPr>
            <w:r>
              <w:t xml:space="preserve">Non soggetto a c </w:t>
            </w:r>
            <w:proofErr w:type="spellStart"/>
            <w:r>
              <w:t>unif</w:t>
            </w:r>
            <w:proofErr w:type="spellEnd"/>
          </w:p>
          <w:p w:rsidR="00C129F3" w:rsidRPr="008B4D5F" w:rsidRDefault="00C129F3" w:rsidP="008B4D5F">
            <w:pPr>
              <w:shd w:val="clear" w:color="auto" w:fill="66FFFF"/>
            </w:pPr>
            <w:r>
              <w:t>Tutti gli ulteriori atti andranno in bollo</w:t>
            </w:r>
          </w:p>
        </w:tc>
        <w:tc>
          <w:tcPr>
            <w:tcW w:w="1762" w:type="dxa"/>
          </w:tcPr>
          <w:p w:rsidR="00C129F3" w:rsidRPr="008B4D5F" w:rsidRDefault="00C129F3" w:rsidP="008B4D5F">
            <w:pPr>
              <w:shd w:val="clear" w:color="auto" w:fill="66FFFF"/>
            </w:pPr>
          </w:p>
        </w:tc>
      </w:tr>
      <w:tr w:rsidR="00C129F3" w:rsidRPr="008B4D5F" w:rsidTr="005838B2">
        <w:tc>
          <w:tcPr>
            <w:tcW w:w="3444" w:type="dxa"/>
          </w:tcPr>
          <w:p w:rsidR="00C129F3" w:rsidRPr="00F30379" w:rsidRDefault="00A04F5B" w:rsidP="00A04F5B">
            <w:pPr>
              <w:shd w:val="clear" w:color="auto" w:fill="66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SCIOGLIMENTO PER ATTO DI AUTORITA’ </w:t>
            </w:r>
            <w:r w:rsidR="00C129F3" w:rsidRPr="00F30379">
              <w:rPr>
                <w:b/>
                <w:sz w:val="32"/>
                <w:szCs w:val="32"/>
              </w:rPr>
              <w:t xml:space="preserve">EX ART 2545 SEPTIESDECIES CC </w:t>
            </w:r>
          </w:p>
        </w:tc>
        <w:tc>
          <w:tcPr>
            <w:tcW w:w="2136" w:type="dxa"/>
          </w:tcPr>
          <w:p w:rsidR="00C129F3" w:rsidRDefault="00C129F3" w:rsidP="008B4D5F">
            <w:pPr>
              <w:shd w:val="clear" w:color="auto" w:fill="66FFFF"/>
            </w:pPr>
            <w:r>
              <w:t>CARTACEO</w:t>
            </w:r>
          </w:p>
          <w:p w:rsidR="00C129F3" w:rsidRPr="008B4D5F" w:rsidRDefault="00C129F3" w:rsidP="008B4D5F">
            <w:pPr>
              <w:shd w:val="clear" w:color="auto" w:fill="66FFFF"/>
            </w:pPr>
            <w:r>
              <w:t>Proveniente da Ministero Sviluppo Economico</w:t>
            </w:r>
          </w:p>
        </w:tc>
        <w:tc>
          <w:tcPr>
            <w:tcW w:w="2144" w:type="dxa"/>
          </w:tcPr>
          <w:p w:rsidR="00C129F3" w:rsidRPr="008B4D5F" w:rsidRDefault="00C129F3" w:rsidP="008B4D5F">
            <w:pPr>
              <w:shd w:val="clear" w:color="auto" w:fill="66FFFF"/>
            </w:pPr>
            <w:r>
              <w:t xml:space="preserve">Iscrizione nel BROGLIACCIO altre </w:t>
            </w:r>
            <w:proofErr w:type="spellStart"/>
            <w:r>
              <w:t>proc</w:t>
            </w:r>
            <w:proofErr w:type="spellEnd"/>
            <w:r>
              <w:t xml:space="preserve"> </w:t>
            </w:r>
            <w:proofErr w:type="spellStart"/>
            <w:r>
              <w:t>conc</w:t>
            </w:r>
            <w:proofErr w:type="spellEnd"/>
          </w:p>
        </w:tc>
        <w:tc>
          <w:tcPr>
            <w:tcW w:w="2160" w:type="dxa"/>
          </w:tcPr>
          <w:p w:rsidR="00C129F3" w:rsidRPr="008B4D5F" w:rsidRDefault="00C129F3" w:rsidP="008B4D5F">
            <w:pPr>
              <w:shd w:val="clear" w:color="auto" w:fill="66FFFF"/>
            </w:pPr>
          </w:p>
        </w:tc>
        <w:tc>
          <w:tcPr>
            <w:tcW w:w="1831" w:type="dxa"/>
          </w:tcPr>
          <w:p w:rsidR="00C129F3" w:rsidRDefault="00C129F3" w:rsidP="008B4D5F">
            <w:pPr>
              <w:shd w:val="clear" w:color="auto" w:fill="66FFFF"/>
            </w:pPr>
            <w:r>
              <w:t xml:space="preserve">Non soggetto a c </w:t>
            </w:r>
            <w:proofErr w:type="spellStart"/>
            <w:r>
              <w:t>unif</w:t>
            </w:r>
            <w:proofErr w:type="spellEnd"/>
          </w:p>
          <w:p w:rsidR="00C129F3" w:rsidRPr="008B4D5F" w:rsidRDefault="00C129F3" w:rsidP="008B4D5F">
            <w:pPr>
              <w:shd w:val="clear" w:color="auto" w:fill="66FFFF"/>
            </w:pPr>
            <w:r>
              <w:t>Tutti gli ulteriori atti andranno in bollo</w:t>
            </w:r>
          </w:p>
        </w:tc>
        <w:tc>
          <w:tcPr>
            <w:tcW w:w="1762" w:type="dxa"/>
          </w:tcPr>
          <w:p w:rsidR="00C129F3" w:rsidRPr="008B4D5F" w:rsidRDefault="00C129F3" w:rsidP="008B4D5F">
            <w:pPr>
              <w:shd w:val="clear" w:color="auto" w:fill="66FFFF"/>
            </w:pPr>
          </w:p>
        </w:tc>
      </w:tr>
    </w:tbl>
    <w:p w:rsidR="00184430" w:rsidRPr="005838B2" w:rsidRDefault="005838B2" w:rsidP="008B4D5F">
      <w:pPr>
        <w:shd w:val="clear" w:color="auto" w:fill="66FFFF"/>
        <w:rPr>
          <w:b/>
          <w:sz w:val="32"/>
          <w:szCs w:val="32"/>
        </w:rPr>
      </w:pPr>
      <w:r w:rsidRPr="005838B2">
        <w:rPr>
          <w:b/>
          <w:sz w:val="32"/>
          <w:szCs w:val="32"/>
          <w:highlight w:val="yellow"/>
        </w:rPr>
        <w:t>NB : si precisa che la seguente tabella sarà sottoposta agli aggiornamenti ed alle integrazioni che dovessero essere necessari sulla base delle evoluzioni normative e tecniche</w:t>
      </w:r>
    </w:p>
    <w:sectPr w:rsidR="00184430" w:rsidRPr="005838B2" w:rsidSect="00C0530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5.5pt;height:317.3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8821E6"/>
    <w:multiLevelType w:val="hybridMultilevel"/>
    <w:tmpl w:val="088C4E78"/>
    <w:lvl w:ilvl="0" w:tplc="EB049B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6E0F"/>
    <w:multiLevelType w:val="hybridMultilevel"/>
    <w:tmpl w:val="99AE450A"/>
    <w:lvl w:ilvl="0" w:tplc="5A8C3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970"/>
    <w:multiLevelType w:val="hybridMultilevel"/>
    <w:tmpl w:val="84E26748"/>
    <w:lvl w:ilvl="0" w:tplc="659A4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0A8"/>
    <w:multiLevelType w:val="hybridMultilevel"/>
    <w:tmpl w:val="1BBC4C94"/>
    <w:lvl w:ilvl="0" w:tplc="2BE0B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2C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C6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C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E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29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C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2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29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F23560"/>
    <w:multiLevelType w:val="hybridMultilevel"/>
    <w:tmpl w:val="927AF70A"/>
    <w:lvl w:ilvl="0" w:tplc="484AA2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41B"/>
    <w:multiLevelType w:val="hybridMultilevel"/>
    <w:tmpl w:val="E5B27098"/>
    <w:lvl w:ilvl="0" w:tplc="F932B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CE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02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4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C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E7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6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83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80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4"/>
    <w:rsid w:val="00052D3F"/>
    <w:rsid w:val="000659CC"/>
    <w:rsid w:val="00067DCE"/>
    <w:rsid w:val="000A42F6"/>
    <w:rsid w:val="000B3B11"/>
    <w:rsid w:val="00104F59"/>
    <w:rsid w:val="00106B05"/>
    <w:rsid w:val="00122FCE"/>
    <w:rsid w:val="00184430"/>
    <w:rsid w:val="001866A1"/>
    <w:rsid w:val="001C30E8"/>
    <w:rsid w:val="001C438B"/>
    <w:rsid w:val="001C7119"/>
    <w:rsid w:val="001F0C11"/>
    <w:rsid w:val="00206426"/>
    <w:rsid w:val="002156E3"/>
    <w:rsid w:val="00246397"/>
    <w:rsid w:val="0025306D"/>
    <w:rsid w:val="00266263"/>
    <w:rsid w:val="002B105E"/>
    <w:rsid w:val="002B5B29"/>
    <w:rsid w:val="002E215D"/>
    <w:rsid w:val="002E6BE7"/>
    <w:rsid w:val="0030665A"/>
    <w:rsid w:val="00317E33"/>
    <w:rsid w:val="00360769"/>
    <w:rsid w:val="00360E03"/>
    <w:rsid w:val="00381D9A"/>
    <w:rsid w:val="00393891"/>
    <w:rsid w:val="003973D2"/>
    <w:rsid w:val="003B1DF3"/>
    <w:rsid w:val="003C2BC9"/>
    <w:rsid w:val="003C5574"/>
    <w:rsid w:val="003D4F65"/>
    <w:rsid w:val="003D68EE"/>
    <w:rsid w:val="003D7645"/>
    <w:rsid w:val="003E4273"/>
    <w:rsid w:val="003F3F2F"/>
    <w:rsid w:val="00443331"/>
    <w:rsid w:val="00443D44"/>
    <w:rsid w:val="00472277"/>
    <w:rsid w:val="004B0E00"/>
    <w:rsid w:val="004C1714"/>
    <w:rsid w:val="004D3CFC"/>
    <w:rsid w:val="004F1286"/>
    <w:rsid w:val="0050330C"/>
    <w:rsid w:val="005326EA"/>
    <w:rsid w:val="00533B3E"/>
    <w:rsid w:val="0053420B"/>
    <w:rsid w:val="005369F8"/>
    <w:rsid w:val="005525B3"/>
    <w:rsid w:val="00553C78"/>
    <w:rsid w:val="005838B2"/>
    <w:rsid w:val="0059384E"/>
    <w:rsid w:val="005A00FA"/>
    <w:rsid w:val="005A668A"/>
    <w:rsid w:val="005B641E"/>
    <w:rsid w:val="006128B8"/>
    <w:rsid w:val="0062175D"/>
    <w:rsid w:val="006676A7"/>
    <w:rsid w:val="006C0D1B"/>
    <w:rsid w:val="006F2547"/>
    <w:rsid w:val="00714413"/>
    <w:rsid w:val="0071654C"/>
    <w:rsid w:val="00733267"/>
    <w:rsid w:val="007835FA"/>
    <w:rsid w:val="007924B3"/>
    <w:rsid w:val="0079260F"/>
    <w:rsid w:val="007C33A1"/>
    <w:rsid w:val="007D3C4C"/>
    <w:rsid w:val="007E1E60"/>
    <w:rsid w:val="0080682C"/>
    <w:rsid w:val="00815E06"/>
    <w:rsid w:val="00826A27"/>
    <w:rsid w:val="0083209D"/>
    <w:rsid w:val="00863EF2"/>
    <w:rsid w:val="00875660"/>
    <w:rsid w:val="00887AF4"/>
    <w:rsid w:val="00896FFD"/>
    <w:rsid w:val="008B2100"/>
    <w:rsid w:val="008B4D5F"/>
    <w:rsid w:val="008D5797"/>
    <w:rsid w:val="00915CA5"/>
    <w:rsid w:val="00961A9B"/>
    <w:rsid w:val="009628A6"/>
    <w:rsid w:val="009B643A"/>
    <w:rsid w:val="009C2EAF"/>
    <w:rsid w:val="00A04F5B"/>
    <w:rsid w:val="00A251CB"/>
    <w:rsid w:val="00A37DB3"/>
    <w:rsid w:val="00A773F3"/>
    <w:rsid w:val="00A96FB9"/>
    <w:rsid w:val="00AA2549"/>
    <w:rsid w:val="00AA4C66"/>
    <w:rsid w:val="00AE24CB"/>
    <w:rsid w:val="00AF4456"/>
    <w:rsid w:val="00B84C84"/>
    <w:rsid w:val="00B8712E"/>
    <w:rsid w:val="00BA352A"/>
    <w:rsid w:val="00BB3049"/>
    <w:rsid w:val="00C05305"/>
    <w:rsid w:val="00C0627C"/>
    <w:rsid w:val="00C129F3"/>
    <w:rsid w:val="00C12CE7"/>
    <w:rsid w:val="00C2437C"/>
    <w:rsid w:val="00C55919"/>
    <w:rsid w:val="00C55C13"/>
    <w:rsid w:val="00C57BCA"/>
    <w:rsid w:val="00C75B2D"/>
    <w:rsid w:val="00C87847"/>
    <w:rsid w:val="00C96F22"/>
    <w:rsid w:val="00CA7B35"/>
    <w:rsid w:val="00CD79FB"/>
    <w:rsid w:val="00CF0AC5"/>
    <w:rsid w:val="00CF3D42"/>
    <w:rsid w:val="00D1607D"/>
    <w:rsid w:val="00D32251"/>
    <w:rsid w:val="00D40A0E"/>
    <w:rsid w:val="00D60791"/>
    <w:rsid w:val="00D7220B"/>
    <w:rsid w:val="00D74EAD"/>
    <w:rsid w:val="00D9401B"/>
    <w:rsid w:val="00D940F2"/>
    <w:rsid w:val="00DB523D"/>
    <w:rsid w:val="00DB75C3"/>
    <w:rsid w:val="00DF3E0E"/>
    <w:rsid w:val="00E33712"/>
    <w:rsid w:val="00E54A61"/>
    <w:rsid w:val="00E878DF"/>
    <w:rsid w:val="00EC5188"/>
    <w:rsid w:val="00ED5403"/>
    <w:rsid w:val="00EF2B25"/>
    <w:rsid w:val="00F01B23"/>
    <w:rsid w:val="00F15435"/>
    <w:rsid w:val="00F30379"/>
    <w:rsid w:val="00F30384"/>
    <w:rsid w:val="00F52C99"/>
    <w:rsid w:val="00FA1B64"/>
    <w:rsid w:val="00FB296B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24B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2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24B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2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7576">
      <w:bodyDiv w:val="1"/>
      <w:marLeft w:val="120"/>
      <w:marRight w:val="12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409158401">
              <w:marLeft w:val="120"/>
              <w:marRight w:val="10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3600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95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303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846968131">
                                  <w:marLeft w:val="384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86A7-74FD-404E-A371-70207629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Daniela Pranzetti</cp:lastModifiedBy>
  <cp:revision>4</cp:revision>
  <cp:lastPrinted>2017-06-08T10:08:00Z</cp:lastPrinted>
  <dcterms:created xsi:type="dcterms:W3CDTF">2017-06-06T10:15:00Z</dcterms:created>
  <dcterms:modified xsi:type="dcterms:W3CDTF">2017-06-08T11:43:00Z</dcterms:modified>
</cp:coreProperties>
</file>